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98" w:rsidRPr="00CD7C68" w:rsidRDefault="00CD7C68" w:rsidP="00CD7C68">
      <w:pPr>
        <w:spacing w:line="380" w:lineRule="exact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CD7C68">
        <w:rPr>
          <w:b/>
          <w:sz w:val="28"/>
          <w:szCs w:val="28"/>
        </w:rPr>
        <w:t>Требования пр</w:t>
      </w:r>
      <w:r w:rsidR="00862AD5">
        <w:rPr>
          <w:b/>
          <w:sz w:val="28"/>
          <w:szCs w:val="28"/>
        </w:rPr>
        <w:t xml:space="preserve">иродоохранного законодательства, </w:t>
      </w:r>
      <w:r w:rsidRPr="00CD7C68">
        <w:rPr>
          <w:b/>
          <w:sz w:val="28"/>
          <w:szCs w:val="28"/>
        </w:rPr>
        <w:t>нарушения которых допускаются юридическими лицами и индивидуальными предпринимателями</w:t>
      </w:r>
    </w:p>
    <w:p w:rsidR="00CD7C68" w:rsidRDefault="00CD7C68" w:rsidP="00733E98">
      <w:pPr>
        <w:spacing w:line="380" w:lineRule="exact"/>
        <w:ind w:firstLine="720"/>
        <w:jc w:val="both"/>
        <w:rPr>
          <w:sz w:val="28"/>
          <w:szCs w:val="28"/>
        </w:rPr>
      </w:pPr>
    </w:p>
    <w:p w:rsidR="00A4599D" w:rsidRPr="00A4599D" w:rsidRDefault="00CD7C6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58049A"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r w:rsidR="00A4599D" w:rsidRPr="00A4599D">
        <w:rPr>
          <w:b/>
          <w:sz w:val="28"/>
          <w:szCs w:val="28"/>
        </w:rPr>
        <w:t>Постановка на государственный учет объектов, оказывающих негативное воздействие на окружающую среду.</w:t>
      </w:r>
    </w:p>
    <w:p w:rsidR="00E0089F" w:rsidRDefault="00E0089F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EA0226">
        <w:rPr>
          <w:sz w:val="28"/>
          <w:szCs w:val="28"/>
        </w:rPr>
        <w:t xml:space="preserve">В соответствии со ст. 69.2 Федерального закона от 10 января 2002 г. </w:t>
      </w:r>
      <w:r w:rsidR="00862AD5">
        <w:rPr>
          <w:sz w:val="28"/>
          <w:szCs w:val="28"/>
        </w:rPr>
        <w:br/>
      </w:r>
      <w:r w:rsidRPr="00EA0226">
        <w:rPr>
          <w:sz w:val="28"/>
          <w:szCs w:val="28"/>
        </w:rPr>
        <w:t xml:space="preserve">№ 7-ФЗ «Об охране окружающей среды» </w:t>
      </w:r>
      <w:r w:rsidR="00EA0226" w:rsidRPr="00EA0226">
        <w:rPr>
          <w:sz w:val="28"/>
          <w:szCs w:val="28"/>
        </w:rPr>
        <w:t xml:space="preserve">(далее – Федеральный закон </w:t>
      </w:r>
      <w:r w:rsidR="00862AD5">
        <w:rPr>
          <w:sz w:val="28"/>
          <w:szCs w:val="28"/>
        </w:rPr>
        <w:br/>
      </w:r>
      <w:r w:rsidR="00EA0226" w:rsidRPr="00EA0226">
        <w:rPr>
          <w:sz w:val="28"/>
          <w:szCs w:val="28"/>
        </w:rPr>
        <w:t xml:space="preserve">об охране окружающей среды) </w:t>
      </w:r>
      <w:r w:rsidRPr="00EA0226">
        <w:rPr>
          <w:sz w:val="28"/>
          <w:szCs w:val="28"/>
        </w:rPr>
        <w:t xml:space="preserve">объекты, оказывающие негативное воздействие на окружающую среду (далее – объекты НВОС), подлежат постановке на государственный учет юридическими лицами </w:t>
      </w:r>
      <w:r w:rsidR="00862AD5">
        <w:rPr>
          <w:sz w:val="28"/>
          <w:szCs w:val="28"/>
        </w:rPr>
        <w:br/>
      </w:r>
      <w:r w:rsidRPr="00EA0226">
        <w:rPr>
          <w:sz w:val="28"/>
          <w:szCs w:val="28"/>
        </w:rPr>
        <w:t>и индивидуальными предпринимателями, осуществляющими хозяйственную и (или) иную деятельность на указанных объектах.</w:t>
      </w:r>
    </w:p>
    <w:p w:rsidR="00733E98" w:rsidRPr="00B92564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 xml:space="preserve">Согласно п. 3 ст. 69 Федерального закона об охране окружающей среды государственный учет объектов, оказывающих негативное воздействие </w:t>
      </w:r>
      <w:r>
        <w:rPr>
          <w:sz w:val="28"/>
          <w:szCs w:val="28"/>
        </w:rPr>
        <w:br/>
      </w:r>
      <w:r w:rsidRPr="00B92564">
        <w:rPr>
          <w:sz w:val="28"/>
          <w:szCs w:val="28"/>
        </w:rPr>
        <w:t>на окружающую среду, осуществляется в форме ведения государственного реестра объектов, оказывающих негативное воздействие на окружающую среду, который представляет собой государственную информационную систему.</w:t>
      </w:r>
    </w:p>
    <w:p w:rsidR="00A4599D" w:rsidRDefault="00733E98" w:rsidP="00A4599D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>Порядок создания и ведения государственного реестра объектов, оказывающих негативное воздействие на окружающую среду, установлен Правилами создания и ведения государственного реестра объектов, оказывающих негативное воздействие на окружающую среду, утвержденными Постановлением Правительст</w:t>
      </w:r>
      <w:r>
        <w:rPr>
          <w:sz w:val="28"/>
          <w:szCs w:val="28"/>
        </w:rPr>
        <w:t xml:space="preserve">ва РФ от 23 июня 2016 г. </w:t>
      </w:r>
      <w:r w:rsidR="00031D4E">
        <w:rPr>
          <w:sz w:val="28"/>
          <w:szCs w:val="28"/>
        </w:rPr>
        <w:br/>
      </w:r>
      <w:r>
        <w:rPr>
          <w:sz w:val="28"/>
          <w:szCs w:val="28"/>
        </w:rPr>
        <w:t>№ 572 «</w:t>
      </w:r>
      <w:r w:rsidRPr="00B92564">
        <w:rPr>
          <w:sz w:val="28"/>
          <w:szCs w:val="28"/>
        </w:rPr>
        <w:t>Об утверждении Правил создания и ведения государственного реестра объектов, оказывающих негативное воздействие на окружающую среду</w:t>
      </w:r>
      <w:r>
        <w:rPr>
          <w:sz w:val="28"/>
          <w:szCs w:val="28"/>
        </w:rPr>
        <w:t>»</w:t>
      </w:r>
      <w:r w:rsidRPr="00B92564">
        <w:rPr>
          <w:sz w:val="28"/>
          <w:szCs w:val="28"/>
        </w:rPr>
        <w:t>.</w:t>
      </w:r>
      <w:r w:rsidR="00A4599D">
        <w:rPr>
          <w:sz w:val="28"/>
          <w:szCs w:val="28"/>
        </w:rPr>
        <w:t xml:space="preserve"> </w:t>
      </w:r>
    </w:p>
    <w:p w:rsidR="00733E98" w:rsidRDefault="00A4599D" w:rsidP="00A4599D">
      <w:pPr>
        <w:spacing w:line="380" w:lineRule="exact"/>
        <w:ind w:firstLine="720"/>
        <w:jc w:val="both"/>
        <w:rPr>
          <w:sz w:val="28"/>
          <w:szCs w:val="28"/>
        </w:rPr>
      </w:pPr>
      <w:r w:rsidRPr="00A4599D">
        <w:rPr>
          <w:sz w:val="28"/>
          <w:szCs w:val="28"/>
        </w:rPr>
        <w:t xml:space="preserve">Статьей 4.2 </w:t>
      </w:r>
      <w:r w:rsidR="005124F0" w:rsidRPr="005124F0">
        <w:rPr>
          <w:sz w:val="28"/>
          <w:szCs w:val="28"/>
        </w:rPr>
        <w:t>Федеральн</w:t>
      </w:r>
      <w:r w:rsidR="005124F0">
        <w:rPr>
          <w:sz w:val="28"/>
          <w:szCs w:val="28"/>
        </w:rPr>
        <w:t>ого</w:t>
      </w:r>
      <w:r w:rsidR="005124F0" w:rsidRPr="005124F0">
        <w:rPr>
          <w:sz w:val="28"/>
          <w:szCs w:val="28"/>
        </w:rPr>
        <w:t xml:space="preserve"> закон</w:t>
      </w:r>
      <w:r w:rsidR="005124F0">
        <w:rPr>
          <w:sz w:val="28"/>
          <w:szCs w:val="28"/>
        </w:rPr>
        <w:t>а</w:t>
      </w:r>
      <w:r w:rsidR="005124F0" w:rsidRPr="005124F0">
        <w:rPr>
          <w:sz w:val="28"/>
          <w:szCs w:val="28"/>
        </w:rPr>
        <w:t xml:space="preserve"> об охране окружающей среды </w:t>
      </w:r>
      <w:r w:rsidRPr="00A4599D">
        <w:rPr>
          <w:sz w:val="28"/>
          <w:szCs w:val="28"/>
        </w:rPr>
        <w:t xml:space="preserve">установлено, что объекты, оказывающие негативное воздействие </w:t>
      </w:r>
      <w:r w:rsidR="005124F0">
        <w:rPr>
          <w:sz w:val="28"/>
          <w:szCs w:val="28"/>
        </w:rPr>
        <w:br/>
      </w:r>
      <w:r w:rsidRPr="00A4599D">
        <w:rPr>
          <w:sz w:val="28"/>
          <w:szCs w:val="28"/>
        </w:rPr>
        <w:t xml:space="preserve">на окружающую среду (далее - НВОС) в зависимости от уровня негативного воздействия подразделяются на четыре категории. </w:t>
      </w:r>
      <w:r w:rsidRPr="005124F0">
        <w:rPr>
          <w:sz w:val="28"/>
          <w:szCs w:val="28"/>
        </w:rPr>
        <w:t>При постановке объектов, оказывающих негативное воздействие на окружающую среду</w:t>
      </w:r>
      <w:r w:rsidR="0058049A">
        <w:rPr>
          <w:sz w:val="28"/>
          <w:szCs w:val="28"/>
        </w:rPr>
        <w:t>,</w:t>
      </w:r>
      <w:r w:rsidRPr="005124F0">
        <w:rPr>
          <w:sz w:val="28"/>
          <w:szCs w:val="28"/>
        </w:rPr>
        <w:t xml:space="preserve"> </w:t>
      </w:r>
      <w:r w:rsidR="005124F0">
        <w:rPr>
          <w:sz w:val="28"/>
          <w:szCs w:val="28"/>
        </w:rPr>
        <w:br/>
      </w:r>
      <w:r w:rsidRPr="005124F0">
        <w:rPr>
          <w:sz w:val="28"/>
          <w:szCs w:val="28"/>
        </w:rPr>
        <w:t>им присваиваются критерии отнесения объекта к соответствующей</w:t>
      </w:r>
      <w:r>
        <w:rPr>
          <w:sz w:val="28"/>
          <w:szCs w:val="28"/>
        </w:rPr>
        <w:t xml:space="preserve"> категории в соответствии с </w:t>
      </w:r>
      <w:r w:rsidR="00733E98" w:rsidRPr="00562ECE">
        <w:rPr>
          <w:sz w:val="28"/>
          <w:szCs w:val="28"/>
        </w:rPr>
        <w:t>Постановление</w:t>
      </w:r>
      <w:r w:rsidR="00733E98">
        <w:rPr>
          <w:sz w:val="28"/>
          <w:szCs w:val="28"/>
        </w:rPr>
        <w:t>м</w:t>
      </w:r>
      <w:r w:rsidR="00733E98" w:rsidRPr="00562ECE">
        <w:rPr>
          <w:sz w:val="28"/>
          <w:szCs w:val="28"/>
        </w:rPr>
        <w:t xml:space="preserve"> Правительства РФ от 31</w:t>
      </w:r>
      <w:r w:rsidR="00733E98">
        <w:rPr>
          <w:sz w:val="28"/>
          <w:szCs w:val="28"/>
        </w:rPr>
        <w:t xml:space="preserve"> декабря </w:t>
      </w:r>
      <w:r w:rsidR="00733E98" w:rsidRPr="00562ECE">
        <w:rPr>
          <w:sz w:val="28"/>
          <w:szCs w:val="28"/>
        </w:rPr>
        <w:t>2020</w:t>
      </w:r>
      <w:r w:rsidR="00733E98">
        <w:rPr>
          <w:sz w:val="28"/>
          <w:szCs w:val="28"/>
        </w:rPr>
        <w:t xml:space="preserve"> г. </w:t>
      </w:r>
      <w:r w:rsidR="005124F0">
        <w:rPr>
          <w:sz w:val="28"/>
          <w:szCs w:val="28"/>
        </w:rPr>
        <w:br/>
      </w:r>
      <w:r w:rsidR="00733E98">
        <w:rPr>
          <w:sz w:val="28"/>
          <w:szCs w:val="28"/>
        </w:rPr>
        <w:t>№</w:t>
      </w:r>
      <w:r w:rsidR="00733E98" w:rsidRPr="00562ECE">
        <w:rPr>
          <w:sz w:val="28"/>
          <w:szCs w:val="28"/>
        </w:rPr>
        <w:t xml:space="preserve"> 2398</w:t>
      </w:r>
      <w:r w:rsidR="00733E98">
        <w:rPr>
          <w:sz w:val="28"/>
          <w:szCs w:val="28"/>
        </w:rPr>
        <w:t xml:space="preserve"> «</w:t>
      </w:r>
      <w:r w:rsidR="00733E98" w:rsidRPr="00562ECE">
        <w:rPr>
          <w:sz w:val="28"/>
          <w:szCs w:val="28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 w:rsidR="00733E98">
        <w:rPr>
          <w:sz w:val="28"/>
          <w:szCs w:val="28"/>
        </w:rPr>
        <w:t>»</w:t>
      </w:r>
      <w:r w:rsidR="00733E98" w:rsidRPr="00562ECE">
        <w:rPr>
          <w:sz w:val="28"/>
          <w:szCs w:val="28"/>
        </w:rPr>
        <w:t xml:space="preserve"> </w:t>
      </w:r>
      <w:r w:rsidR="00733E98" w:rsidRPr="00B92564">
        <w:rPr>
          <w:sz w:val="28"/>
          <w:szCs w:val="28"/>
        </w:rPr>
        <w:t>(далее – Критерии).</w:t>
      </w:r>
    </w:p>
    <w:p w:rsidR="00E0089F" w:rsidRPr="00B92564" w:rsidRDefault="00E0089F" w:rsidP="00A4599D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 xml:space="preserve">Постановка на государственный учет объектов, оказывающих негативное воздействие на окружающую среду, осуществляется </w:t>
      </w:r>
      <w:r>
        <w:rPr>
          <w:sz w:val="28"/>
          <w:szCs w:val="28"/>
        </w:rPr>
        <w:br/>
      </w:r>
      <w:r w:rsidRPr="00B92564">
        <w:rPr>
          <w:sz w:val="28"/>
          <w:szCs w:val="28"/>
        </w:rPr>
        <w:lastRenderedPageBreak/>
        <w:t>на основании заявки о постановке объекта, оказывающего негативное воздействие на окружающую среду, на государственный учет, утвержденной приказом Минприроды России от 23 декабря 2015 г. № 554</w:t>
      </w:r>
      <w:r>
        <w:rPr>
          <w:sz w:val="28"/>
          <w:szCs w:val="28"/>
        </w:rPr>
        <w:t>.</w:t>
      </w:r>
    </w:p>
    <w:p w:rsidR="00733E98" w:rsidRPr="00B92564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 xml:space="preserve">Дополнительно сообщаем, в связи с вводом в эксплуатацию государственной информационной системы, предназначенной для ведения государственного реестра объектов, оказывающих негативное воздействие </w:t>
      </w:r>
      <w:r>
        <w:rPr>
          <w:sz w:val="28"/>
          <w:szCs w:val="28"/>
        </w:rPr>
        <w:br/>
      </w:r>
      <w:r w:rsidRPr="00B92564">
        <w:rPr>
          <w:sz w:val="28"/>
          <w:szCs w:val="28"/>
        </w:rPr>
        <w:t xml:space="preserve">на окружающую среду </w:t>
      </w:r>
      <w:r>
        <w:rPr>
          <w:sz w:val="28"/>
          <w:szCs w:val="28"/>
        </w:rPr>
        <w:t>з</w:t>
      </w:r>
      <w:r w:rsidRPr="00B92564">
        <w:rPr>
          <w:sz w:val="28"/>
          <w:szCs w:val="28"/>
        </w:rPr>
        <w:t xml:space="preserve">аявки формируются с помощью </w:t>
      </w:r>
      <w:r>
        <w:rPr>
          <w:sz w:val="28"/>
          <w:szCs w:val="28"/>
        </w:rPr>
        <w:t>размещенного в сети Интернет «</w:t>
      </w:r>
      <w:r w:rsidRPr="00B92564">
        <w:rPr>
          <w:sz w:val="28"/>
          <w:szCs w:val="28"/>
        </w:rPr>
        <w:t>Личного кабинета</w:t>
      </w:r>
      <w:r>
        <w:rPr>
          <w:sz w:val="28"/>
          <w:szCs w:val="28"/>
        </w:rPr>
        <w:t>»</w:t>
      </w:r>
      <w:r w:rsidRPr="00B92564">
        <w:rPr>
          <w:sz w:val="28"/>
          <w:szCs w:val="28"/>
        </w:rPr>
        <w:t xml:space="preserve"> природопользователя по адресу </w:t>
      </w:r>
      <w:r>
        <w:rPr>
          <w:sz w:val="28"/>
          <w:szCs w:val="28"/>
        </w:rPr>
        <w:t>https://lk.rpn.gov.ru</w:t>
      </w:r>
      <w:r w:rsidRPr="00B92564">
        <w:rPr>
          <w:sz w:val="28"/>
          <w:szCs w:val="28"/>
        </w:rPr>
        <w:t>.</w:t>
      </w:r>
      <w:r w:rsidRPr="00562ECE">
        <w:t xml:space="preserve"> </w:t>
      </w:r>
      <w:r w:rsidRPr="00562ECE">
        <w:rPr>
          <w:sz w:val="28"/>
          <w:szCs w:val="28"/>
        </w:rPr>
        <w:t xml:space="preserve">Доступ осуществляется </w:t>
      </w:r>
      <w:r>
        <w:rPr>
          <w:sz w:val="28"/>
          <w:szCs w:val="28"/>
        </w:rPr>
        <w:t>посредством</w:t>
      </w:r>
      <w:r w:rsidRPr="00562ECE">
        <w:rPr>
          <w:sz w:val="28"/>
          <w:szCs w:val="28"/>
        </w:rPr>
        <w:t xml:space="preserve"> учетной записи Госуслуги (ЕСИА</w:t>
      </w:r>
      <w:r>
        <w:rPr>
          <w:sz w:val="28"/>
          <w:szCs w:val="28"/>
        </w:rPr>
        <w:t>)</w:t>
      </w:r>
      <w:r w:rsidRPr="00562ECE">
        <w:rPr>
          <w:sz w:val="28"/>
          <w:szCs w:val="28"/>
        </w:rPr>
        <w:t>.</w:t>
      </w:r>
    </w:p>
    <w:p w:rsidR="00733E98" w:rsidRPr="00B92564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B92564">
        <w:rPr>
          <w:sz w:val="28"/>
          <w:szCs w:val="28"/>
        </w:rPr>
        <w:t xml:space="preserve">С подробной информацией по вопросам постановки объектов, оказывающих негативное воздействие на окружающую среду, </w:t>
      </w:r>
      <w:r w:rsidR="00031D4E">
        <w:rPr>
          <w:sz w:val="28"/>
          <w:szCs w:val="28"/>
        </w:rPr>
        <w:br/>
      </w:r>
      <w:r w:rsidRPr="00B92564">
        <w:rPr>
          <w:sz w:val="28"/>
          <w:szCs w:val="28"/>
        </w:rPr>
        <w:t>на государственный учет можно ознакомиться на официальном сайте Федеральной службы по надзору в сфере природопользования по адресу http://rpn.gov.ru.</w:t>
      </w:r>
    </w:p>
    <w:p w:rsidR="00733E98" w:rsidRDefault="00E0089F" w:rsidP="00733E98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33E98" w:rsidRPr="00B92564">
        <w:rPr>
          <w:sz w:val="28"/>
          <w:szCs w:val="28"/>
        </w:rPr>
        <w:t>остоверность сведений, указанных в Заявках, подтверждается законным представителем или уполномоченным представителем руководителя на основании доверенности. Рассматриваемые Заявки необходимо подтвердить доверенностью действующего представителя.</w:t>
      </w:r>
    </w:p>
    <w:p w:rsidR="005124F0" w:rsidRDefault="0058049A" w:rsidP="00733E98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124F0" w:rsidRPr="005124F0">
        <w:rPr>
          <w:b/>
          <w:sz w:val="28"/>
          <w:szCs w:val="28"/>
        </w:rPr>
        <w:t>Предоставление отчета о выполнении программы производственного экологического контроля.</w:t>
      </w:r>
    </w:p>
    <w:p w:rsidR="00733E98" w:rsidRPr="00607C2D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 xml:space="preserve">В соответствии с п. 2 ст. </w:t>
      </w:r>
      <w:r>
        <w:rPr>
          <w:sz w:val="28"/>
          <w:szCs w:val="28"/>
        </w:rPr>
        <w:t xml:space="preserve">67 </w:t>
      </w:r>
      <w:r w:rsidRPr="00B92564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B9256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92564">
        <w:rPr>
          <w:sz w:val="28"/>
          <w:szCs w:val="28"/>
        </w:rPr>
        <w:t xml:space="preserve"> об охране окружающей среды</w:t>
      </w:r>
      <w:r w:rsidRPr="00607C2D">
        <w:rPr>
          <w:sz w:val="28"/>
          <w:szCs w:val="28"/>
        </w:rPr>
        <w:t xml:space="preserve">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 </w:t>
      </w:r>
    </w:p>
    <w:p w:rsidR="00733E98" w:rsidRPr="00607C2D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607C2D">
        <w:rPr>
          <w:sz w:val="28"/>
          <w:szCs w:val="28"/>
        </w:rPr>
        <w:t xml:space="preserve"> к содержанию программы производственного экологического контроля, порядка и сроков представления отчета </w:t>
      </w:r>
      <w:r w:rsidR="00031D4E">
        <w:rPr>
          <w:sz w:val="28"/>
          <w:szCs w:val="28"/>
        </w:rPr>
        <w:br/>
      </w:r>
      <w:r w:rsidRPr="00607C2D">
        <w:rPr>
          <w:sz w:val="28"/>
          <w:szCs w:val="28"/>
        </w:rPr>
        <w:t>об организации установлены приказом Минприроды Рос</w:t>
      </w:r>
      <w:r>
        <w:rPr>
          <w:sz w:val="28"/>
          <w:szCs w:val="28"/>
        </w:rPr>
        <w:t>сии от 28 февраля 2018 г. № 74 «</w:t>
      </w:r>
      <w:r w:rsidRPr="00607C2D">
        <w:rPr>
          <w:sz w:val="28"/>
          <w:szCs w:val="28"/>
        </w:rPr>
        <w:t>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</w:t>
      </w:r>
      <w:r>
        <w:rPr>
          <w:sz w:val="28"/>
          <w:szCs w:val="28"/>
        </w:rPr>
        <w:t>»</w:t>
      </w:r>
      <w:r w:rsidRPr="00607C2D">
        <w:rPr>
          <w:sz w:val="28"/>
          <w:szCs w:val="28"/>
        </w:rPr>
        <w:t>.</w:t>
      </w:r>
    </w:p>
    <w:p w:rsidR="00733E98" w:rsidRPr="00607C2D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 xml:space="preserve">О результатах выполнения мероприятий программы производственного экологического контроля юридические лица </w:t>
      </w:r>
      <w:r w:rsidR="00031D4E">
        <w:rPr>
          <w:sz w:val="28"/>
          <w:szCs w:val="28"/>
        </w:rPr>
        <w:br/>
      </w:r>
      <w:r w:rsidRPr="00607C2D">
        <w:rPr>
          <w:sz w:val="28"/>
          <w:szCs w:val="28"/>
        </w:rPr>
        <w:lastRenderedPageBreak/>
        <w:t xml:space="preserve">и индивидуальные предприниматели, осуществляющие хозяйственную </w:t>
      </w:r>
      <w:r w:rsidR="00031D4E">
        <w:rPr>
          <w:sz w:val="28"/>
          <w:szCs w:val="28"/>
        </w:rPr>
        <w:br/>
      </w:r>
      <w:r w:rsidRPr="00607C2D">
        <w:rPr>
          <w:sz w:val="28"/>
          <w:szCs w:val="28"/>
        </w:rPr>
        <w:t xml:space="preserve">и (или) иную деятельность на объектах I, II и III категорий обязаны предоставлять соответствующий отчет, подготовленный по форме, установленной приказом Минприроды России </w:t>
      </w:r>
      <w:r>
        <w:rPr>
          <w:sz w:val="28"/>
          <w:szCs w:val="28"/>
        </w:rPr>
        <w:t xml:space="preserve">от 14 июня 2018 г. № 261 </w:t>
      </w:r>
      <w:r w:rsidR="0058049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607C2D">
        <w:rPr>
          <w:sz w:val="28"/>
          <w:szCs w:val="28"/>
        </w:rPr>
        <w:t xml:space="preserve">Об утверждении формы отчета об организации </w:t>
      </w:r>
      <w:r>
        <w:rPr>
          <w:sz w:val="28"/>
          <w:szCs w:val="28"/>
        </w:rPr>
        <w:t>и</w:t>
      </w:r>
      <w:r w:rsidRPr="00607C2D">
        <w:rPr>
          <w:sz w:val="28"/>
          <w:szCs w:val="28"/>
        </w:rPr>
        <w:t xml:space="preserve"> о результатах осуществления производственного экологического контроля</w:t>
      </w:r>
      <w:r>
        <w:rPr>
          <w:sz w:val="28"/>
          <w:szCs w:val="28"/>
        </w:rPr>
        <w:t>»</w:t>
      </w:r>
      <w:r w:rsidRPr="00607C2D">
        <w:rPr>
          <w:sz w:val="28"/>
          <w:szCs w:val="28"/>
        </w:rPr>
        <w:t xml:space="preserve">, ежегодно </w:t>
      </w:r>
      <w:r w:rsidR="0058049A">
        <w:rPr>
          <w:sz w:val="28"/>
          <w:szCs w:val="28"/>
        </w:rPr>
        <w:br/>
      </w:r>
      <w:r w:rsidRPr="00607C2D">
        <w:rPr>
          <w:sz w:val="28"/>
          <w:szCs w:val="28"/>
        </w:rPr>
        <w:t>до 25 марта года, следующего за отчетным.</w:t>
      </w:r>
    </w:p>
    <w:p w:rsidR="00733E98" w:rsidRPr="00607C2D" w:rsidRDefault="00733E98" w:rsidP="005124F0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 xml:space="preserve">Юридические лица и индивидуальные предприниматели, осуществляющие деятельность на объектах I, II или III категории, подлежащих федеральному государственному экологическому надзору, представляют Отчет в территориальный орган Федеральной службы </w:t>
      </w:r>
      <w:r w:rsidR="00031D4E">
        <w:rPr>
          <w:sz w:val="28"/>
          <w:szCs w:val="28"/>
        </w:rPr>
        <w:br/>
      </w:r>
      <w:r w:rsidRPr="00607C2D">
        <w:rPr>
          <w:sz w:val="28"/>
          <w:szCs w:val="28"/>
        </w:rPr>
        <w:t xml:space="preserve">по надзору в сфере природопользования – </w:t>
      </w:r>
      <w:r w:rsidR="005124F0" w:rsidRPr="005124F0">
        <w:rPr>
          <w:sz w:val="28"/>
          <w:szCs w:val="28"/>
        </w:rPr>
        <w:t>Западно-Уральско</w:t>
      </w:r>
      <w:r w:rsidR="005124F0">
        <w:rPr>
          <w:sz w:val="28"/>
          <w:szCs w:val="28"/>
        </w:rPr>
        <w:t>е</w:t>
      </w:r>
      <w:r w:rsidR="005124F0" w:rsidRPr="005124F0">
        <w:rPr>
          <w:sz w:val="28"/>
          <w:szCs w:val="28"/>
        </w:rPr>
        <w:t xml:space="preserve"> межрегионально</w:t>
      </w:r>
      <w:r w:rsidR="005124F0">
        <w:rPr>
          <w:sz w:val="28"/>
          <w:szCs w:val="28"/>
        </w:rPr>
        <w:t>е</w:t>
      </w:r>
      <w:r w:rsidR="005124F0" w:rsidRPr="005124F0">
        <w:rPr>
          <w:sz w:val="28"/>
          <w:szCs w:val="28"/>
        </w:rPr>
        <w:t xml:space="preserve"> управлени</w:t>
      </w:r>
      <w:r w:rsidR="005124F0">
        <w:rPr>
          <w:sz w:val="28"/>
          <w:szCs w:val="28"/>
        </w:rPr>
        <w:t xml:space="preserve">е Федеральной службы по надзору </w:t>
      </w:r>
      <w:r w:rsidR="005124F0" w:rsidRPr="005124F0">
        <w:rPr>
          <w:sz w:val="28"/>
          <w:szCs w:val="28"/>
        </w:rPr>
        <w:t>в сфере природопользования</w:t>
      </w:r>
      <w:r w:rsidRPr="00607C2D">
        <w:rPr>
          <w:sz w:val="28"/>
          <w:szCs w:val="28"/>
        </w:rPr>
        <w:t>.</w:t>
      </w:r>
    </w:p>
    <w:p w:rsidR="00733E98" w:rsidRPr="00607C2D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>Юридические лица и индивидуальные предприниматели, осуществляющие деятельность на объектах II или III категории, подлежащих региональному государственному экологическому надзору, представляют Отчет в Государственную инспекцию по экологии и природопользованию Пермского края.</w:t>
      </w:r>
    </w:p>
    <w:p w:rsidR="00733E98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607C2D">
        <w:rPr>
          <w:sz w:val="28"/>
          <w:szCs w:val="28"/>
        </w:rPr>
        <w:t>Приказом Минприроды Росс</w:t>
      </w:r>
      <w:r>
        <w:rPr>
          <w:sz w:val="28"/>
          <w:szCs w:val="28"/>
        </w:rPr>
        <w:t xml:space="preserve">ии от 16 октября 2018 г. № 522 </w:t>
      </w:r>
      <w:r>
        <w:rPr>
          <w:sz w:val="28"/>
          <w:szCs w:val="28"/>
        </w:rPr>
        <w:br/>
        <w:t>«</w:t>
      </w:r>
      <w:r w:rsidRPr="00607C2D">
        <w:rPr>
          <w:sz w:val="28"/>
          <w:szCs w:val="28"/>
        </w:rPr>
        <w:t xml:space="preserve">Об утверждении методических рекомендаций по заполнению формы отчета </w:t>
      </w:r>
      <w:r>
        <w:rPr>
          <w:sz w:val="28"/>
          <w:szCs w:val="28"/>
        </w:rPr>
        <w:br/>
      </w:r>
      <w:r w:rsidRPr="00607C2D">
        <w:rPr>
          <w:sz w:val="28"/>
          <w:szCs w:val="28"/>
        </w:rPr>
        <w:t>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</w:t>
      </w:r>
      <w:r>
        <w:rPr>
          <w:sz w:val="28"/>
          <w:szCs w:val="28"/>
        </w:rPr>
        <w:t>»</w:t>
      </w:r>
      <w:r w:rsidRPr="00607C2D">
        <w:rPr>
          <w:sz w:val="28"/>
          <w:szCs w:val="28"/>
        </w:rPr>
        <w:t xml:space="preserve"> разработаны рекомендации по заполнению формы отчета об организации </w:t>
      </w:r>
      <w:r>
        <w:rPr>
          <w:sz w:val="28"/>
          <w:szCs w:val="28"/>
        </w:rPr>
        <w:br/>
      </w:r>
      <w:r w:rsidRPr="00607C2D">
        <w:rPr>
          <w:sz w:val="28"/>
          <w:szCs w:val="28"/>
        </w:rPr>
        <w:t>и о результатах осуществления производственного экологического контроля.</w:t>
      </w:r>
    </w:p>
    <w:p w:rsidR="005124F0" w:rsidRDefault="00CD7C68" w:rsidP="005124F0">
      <w:pPr>
        <w:spacing w:line="380" w:lineRule="exact"/>
        <w:ind w:firstLine="720"/>
        <w:jc w:val="both"/>
        <w:rPr>
          <w:sz w:val="28"/>
          <w:szCs w:val="28"/>
        </w:rPr>
      </w:pPr>
      <w:r w:rsidRPr="0058049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124F0" w:rsidRPr="005124F0">
        <w:rPr>
          <w:b/>
          <w:sz w:val="28"/>
          <w:szCs w:val="28"/>
        </w:rPr>
        <w:t xml:space="preserve">Представление декларации о плате за негативное воздействие </w:t>
      </w:r>
      <w:r w:rsidR="005124F0">
        <w:rPr>
          <w:b/>
          <w:sz w:val="28"/>
          <w:szCs w:val="28"/>
        </w:rPr>
        <w:br/>
      </w:r>
      <w:r w:rsidR="005124F0" w:rsidRPr="005124F0">
        <w:rPr>
          <w:b/>
          <w:sz w:val="28"/>
          <w:szCs w:val="28"/>
        </w:rPr>
        <w:t>на окружающую среду</w:t>
      </w:r>
      <w:r w:rsidR="005124F0">
        <w:rPr>
          <w:b/>
          <w:sz w:val="28"/>
          <w:szCs w:val="28"/>
        </w:rPr>
        <w:t>.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 xml:space="preserve">В соответствии с пунктом 1 статьи 16 Федерального закона </w:t>
      </w:r>
      <w:r w:rsidR="00CD7C68">
        <w:rPr>
          <w:sz w:val="28"/>
          <w:szCs w:val="28"/>
        </w:rPr>
        <w:br/>
      </w:r>
      <w:r w:rsidRPr="00B44A03">
        <w:rPr>
          <w:sz w:val="28"/>
          <w:szCs w:val="28"/>
        </w:rPr>
        <w:t>об охране окружающей среды плата за НВОС взимается за следующие его виды: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>выбросы загрязняющих веществ в атмосферный воздух стационарными источниками;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>сбросы загрязняющих веществ в водные объекты;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>хранение, захоронение отходов производства и потребления (размещение отходов).</w:t>
      </w:r>
    </w:p>
    <w:p w:rsidR="00B44A03" w:rsidRPr="00B44A03" w:rsidRDefault="00B44A03" w:rsidP="00B44A03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 xml:space="preserve">Согласно пункту 1 статьи 16.1 Федерального закона об охране окружающей среды плату за НВОС обязаны вносить юридические лица </w:t>
      </w:r>
      <w:r w:rsidR="00031D4E">
        <w:rPr>
          <w:sz w:val="28"/>
          <w:szCs w:val="28"/>
        </w:rPr>
        <w:br/>
      </w:r>
      <w:r w:rsidRPr="00B44A03">
        <w:rPr>
          <w:sz w:val="28"/>
          <w:szCs w:val="28"/>
        </w:rPr>
        <w:lastRenderedPageBreak/>
        <w:t xml:space="preserve">и индивидуальные предприниматели, осуществляющие на территории Российской Федерации, континентальном шельфе Российской Федерации </w:t>
      </w:r>
      <w:r w:rsidR="00031D4E">
        <w:rPr>
          <w:sz w:val="28"/>
          <w:szCs w:val="28"/>
        </w:rPr>
        <w:br/>
      </w:r>
      <w:r w:rsidRPr="00B44A03">
        <w:rPr>
          <w:sz w:val="28"/>
          <w:szCs w:val="28"/>
        </w:rPr>
        <w:t xml:space="preserve">и в исключительной экономической зоне Российской Федерации хозяйственную и (или) иную деятельность, оказывающую НВОС, </w:t>
      </w:r>
      <w:r w:rsidR="00031D4E">
        <w:rPr>
          <w:sz w:val="28"/>
          <w:szCs w:val="28"/>
        </w:rPr>
        <w:br/>
      </w:r>
      <w:r w:rsidRPr="00B44A03">
        <w:rPr>
          <w:sz w:val="28"/>
          <w:szCs w:val="28"/>
        </w:rPr>
        <w:t>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413BBA" w:rsidRDefault="00B44A03" w:rsidP="005124F0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 xml:space="preserve">Плательщиками платы за НВОС при размещении отходов, </w:t>
      </w:r>
      <w:r w:rsidR="00031D4E">
        <w:rPr>
          <w:sz w:val="28"/>
          <w:szCs w:val="28"/>
        </w:rPr>
        <w:br/>
      </w:r>
      <w:r w:rsidRPr="00B44A03">
        <w:rPr>
          <w:sz w:val="28"/>
          <w:szCs w:val="28"/>
        </w:rPr>
        <w:t>за исключением твердых коммунальных отходов (далее - ТКО), являются юридические лица и индивидуальные предприниматели, при осуществлении которыми хозяйственной и (или) иной де</w:t>
      </w:r>
      <w:r w:rsidR="00413BBA">
        <w:rPr>
          <w:sz w:val="28"/>
          <w:szCs w:val="28"/>
        </w:rPr>
        <w:t>ятельности образовались отходы.</w:t>
      </w:r>
    </w:p>
    <w:p w:rsidR="00B44A03" w:rsidRDefault="00B44A03" w:rsidP="005124F0">
      <w:pPr>
        <w:spacing w:line="380" w:lineRule="exact"/>
        <w:ind w:firstLine="720"/>
        <w:jc w:val="both"/>
        <w:rPr>
          <w:sz w:val="28"/>
          <w:szCs w:val="28"/>
        </w:rPr>
      </w:pPr>
      <w:r w:rsidRPr="00B44A03">
        <w:rPr>
          <w:sz w:val="28"/>
          <w:szCs w:val="28"/>
        </w:rPr>
        <w:t xml:space="preserve">Порядок представления декларации о плате за НВОС утвержден </w:t>
      </w:r>
      <w:r w:rsidR="005124F0" w:rsidRPr="005124F0">
        <w:rPr>
          <w:sz w:val="28"/>
          <w:szCs w:val="28"/>
        </w:rPr>
        <w:t>Приказ</w:t>
      </w:r>
      <w:r w:rsidR="005124F0">
        <w:rPr>
          <w:sz w:val="28"/>
          <w:szCs w:val="28"/>
        </w:rPr>
        <w:t>ом</w:t>
      </w:r>
      <w:r w:rsidR="005124F0" w:rsidRPr="005124F0">
        <w:rPr>
          <w:sz w:val="28"/>
          <w:szCs w:val="28"/>
        </w:rPr>
        <w:t xml:space="preserve"> Минприроды России от 10</w:t>
      </w:r>
      <w:r w:rsidR="005124F0">
        <w:rPr>
          <w:sz w:val="28"/>
          <w:szCs w:val="28"/>
        </w:rPr>
        <w:t xml:space="preserve"> декабря </w:t>
      </w:r>
      <w:r w:rsidR="00413BBA">
        <w:rPr>
          <w:sz w:val="28"/>
          <w:szCs w:val="28"/>
        </w:rPr>
        <w:t>2020 №</w:t>
      </w:r>
      <w:r w:rsidR="005124F0">
        <w:rPr>
          <w:sz w:val="28"/>
          <w:szCs w:val="28"/>
        </w:rPr>
        <w:t xml:space="preserve"> 1043 «</w:t>
      </w:r>
      <w:r w:rsidR="005124F0" w:rsidRPr="005124F0">
        <w:rPr>
          <w:sz w:val="28"/>
          <w:szCs w:val="28"/>
        </w:rPr>
        <w:t xml:space="preserve">Об утверждении Порядка представления декларации о плате за негативное воздействие </w:t>
      </w:r>
      <w:r w:rsidR="005124F0">
        <w:rPr>
          <w:sz w:val="28"/>
          <w:szCs w:val="28"/>
        </w:rPr>
        <w:br/>
      </w:r>
      <w:r w:rsidR="005124F0" w:rsidRPr="005124F0">
        <w:rPr>
          <w:sz w:val="28"/>
          <w:szCs w:val="28"/>
        </w:rPr>
        <w:t>на окружающую среду и ее формы и о признании утратившими силу приказов Министерства природных ресурсов и экологии Российской</w:t>
      </w:r>
      <w:r w:rsidR="005124F0">
        <w:rPr>
          <w:sz w:val="28"/>
          <w:szCs w:val="28"/>
        </w:rPr>
        <w:t xml:space="preserve"> Федерации от 9 января 2017 г. №</w:t>
      </w:r>
      <w:r w:rsidR="00413BBA">
        <w:rPr>
          <w:sz w:val="28"/>
          <w:szCs w:val="28"/>
        </w:rPr>
        <w:t xml:space="preserve"> 3 и от 30 декабря 2019 г. № </w:t>
      </w:r>
      <w:r w:rsidR="005124F0" w:rsidRPr="005124F0">
        <w:rPr>
          <w:sz w:val="28"/>
          <w:szCs w:val="28"/>
        </w:rPr>
        <w:t>899</w:t>
      </w:r>
      <w:r w:rsidR="005124F0">
        <w:rPr>
          <w:sz w:val="28"/>
          <w:szCs w:val="28"/>
        </w:rPr>
        <w:t>»</w:t>
      </w:r>
      <w:r w:rsidR="005124F0" w:rsidRPr="005124F0">
        <w:rPr>
          <w:sz w:val="28"/>
          <w:szCs w:val="28"/>
        </w:rPr>
        <w:t xml:space="preserve"> </w:t>
      </w:r>
      <w:r w:rsidRPr="00B44A03">
        <w:rPr>
          <w:sz w:val="28"/>
          <w:szCs w:val="28"/>
        </w:rPr>
        <w:t>(далее - Порядок).</w:t>
      </w:r>
    </w:p>
    <w:p w:rsidR="00413BBA" w:rsidRDefault="006060B8" w:rsidP="006060B8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Порядка </w:t>
      </w:r>
      <w:r w:rsidR="00413BBA" w:rsidRPr="00413BBA">
        <w:rPr>
          <w:sz w:val="28"/>
          <w:szCs w:val="28"/>
        </w:rPr>
        <w:t>деклараци</w:t>
      </w:r>
      <w:r w:rsidR="00413BBA">
        <w:rPr>
          <w:sz w:val="28"/>
          <w:szCs w:val="28"/>
        </w:rPr>
        <w:t>я</w:t>
      </w:r>
      <w:r w:rsidR="00413BBA" w:rsidRPr="00413BBA">
        <w:rPr>
          <w:sz w:val="28"/>
          <w:szCs w:val="28"/>
        </w:rPr>
        <w:t xml:space="preserve"> о плате за </w:t>
      </w:r>
      <w:r w:rsidR="00413BBA">
        <w:rPr>
          <w:sz w:val="28"/>
          <w:szCs w:val="28"/>
        </w:rPr>
        <w:t>НВОС</w:t>
      </w:r>
      <w:r w:rsidR="00413BBA" w:rsidRPr="00413BBA">
        <w:rPr>
          <w:sz w:val="28"/>
          <w:szCs w:val="28"/>
        </w:rPr>
        <w:t xml:space="preserve"> </w:t>
      </w:r>
      <w:r w:rsidR="00413BBA">
        <w:rPr>
          <w:sz w:val="28"/>
          <w:szCs w:val="28"/>
        </w:rPr>
        <w:t xml:space="preserve">предоставляется </w:t>
      </w:r>
      <w:r w:rsidR="00413BBA" w:rsidRPr="00413BBA">
        <w:rPr>
          <w:sz w:val="28"/>
          <w:szCs w:val="28"/>
        </w:rPr>
        <w:t>лицами, обязанными вносить плату в Федеральную службу по надзору в сфере природопользования - в случае представления декларации о плате в форме электронного документа (через веб-портал приема отчетности Федеральной службы по надзору в сфере природопользования ("Личный кабинет"), и ее территориальные органы - в случае представления декларации о плате на бумажном носителе.</w:t>
      </w:r>
    </w:p>
    <w:p w:rsidR="006060B8" w:rsidRPr="00B44A03" w:rsidRDefault="006060B8" w:rsidP="005124F0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 Порядка д</w:t>
      </w:r>
      <w:r w:rsidRPr="006060B8">
        <w:rPr>
          <w:sz w:val="28"/>
          <w:szCs w:val="28"/>
        </w:rPr>
        <w:t>екларация о плате представляется лицами, обязанными вносить плату, не позднее 10-го марта года, следующего за отчетным.</w:t>
      </w:r>
    </w:p>
    <w:p w:rsidR="00413BBA" w:rsidRDefault="00CD7C68" w:rsidP="00413BBA">
      <w:pPr>
        <w:spacing w:line="380" w:lineRule="exact"/>
        <w:ind w:firstLine="720"/>
        <w:jc w:val="both"/>
        <w:rPr>
          <w:sz w:val="28"/>
          <w:szCs w:val="28"/>
        </w:rPr>
      </w:pPr>
      <w:r w:rsidRPr="0058049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413BBA" w:rsidRPr="00413BBA">
        <w:rPr>
          <w:b/>
          <w:sz w:val="28"/>
          <w:szCs w:val="28"/>
        </w:rPr>
        <w:t xml:space="preserve">Предоставление сведений в области обращения с отходами </w:t>
      </w:r>
      <w:r w:rsidR="00413BBA">
        <w:rPr>
          <w:b/>
          <w:sz w:val="28"/>
          <w:szCs w:val="28"/>
        </w:rPr>
        <w:br/>
      </w:r>
      <w:r w:rsidR="00413BBA" w:rsidRPr="00413BBA">
        <w:rPr>
          <w:b/>
          <w:sz w:val="28"/>
          <w:szCs w:val="28"/>
        </w:rPr>
        <w:t>для ведения кадастра отходов производства и потребления Пермского края.</w:t>
      </w:r>
    </w:p>
    <w:p w:rsidR="00733E98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2971">
        <w:rPr>
          <w:sz w:val="28"/>
          <w:szCs w:val="28"/>
        </w:rPr>
        <w:t xml:space="preserve"> соответствии со ст. 20 Федерального закона от 24 июня 1998 г. </w:t>
      </w:r>
      <w:r w:rsidR="00031D4E">
        <w:rPr>
          <w:sz w:val="28"/>
          <w:szCs w:val="28"/>
        </w:rPr>
        <w:br/>
      </w:r>
      <w:r w:rsidRPr="00092971">
        <w:rPr>
          <w:sz w:val="28"/>
          <w:szCs w:val="28"/>
        </w:rPr>
        <w:t>№ 89-ФЗ «Об отходах производства и потребления», Законом Пермского края от 3 сентября 2009 г. № 483-ПК «Об охране окружающей среды Пермского края»</w:t>
      </w:r>
      <w:r>
        <w:rPr>
          <w:sz w:val="28"/>
          <w:szCs w:val="28"/>
        </w:rPr>
        <w:t>,</w:t>
      </w:r>
      <w:r w:rsidRPr="0009297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</w:t>
      </w:r>
      <w:r w:rsidRPr="00E93A47">
        <w:rPr>
          <w:sz w:val="28"/>
          <w:szCs w:val="28"/>
        </w:rPr>
        <w:t xml:space="preserve"> соответствии с п. 3.1.13 Положения </w:t>
      </w:r>
      <w:r w:rsidR="00031D4E">
        <w:rPr>
          <w:sz w:val="28"/>
          <w:szCs w:val="28"/>
        </w:rPr>
        <w:br/>
      </w:r>
      <w:r w:rsidRPr="00E93A47">
        <w:rPr>
          <w:sz w:val="28"/>
          <w:szCs w:val="28"/>
        </w:rPr>
        <w:t xml:space="preserve">об Инспекции, утвержденного постановлением Правительства Пермского края от 16 апреля 2012 г. № 212-п, постановлением Правительства Пермского края от 23 декабря 2016 г. № 1162-п «Об утверждении Порядка ведения кадастра отходов производства и потребления Пермского края и признании </w:t>
      </w:r>
      <w:r w:rsidRPr="00E93A47">
        <w:rPr>
          <w:sz w:val="28"/>
          <w:szCs w:val="28"/>
        </w:rPr>
        <w:lastRenderedPageBreak/>
        <w:t>утратившими силу отдельных постановлений Правительства Пермского края»</w:t>
      </w:r>
      <w:r>
        <w:rPr>
          <w:sz w:val="28"/>
          <w:szCs w:val="28"/>
        </w:rPr>
        <w:t xml:space="preserve"> (далее -</w:t>
      </w:r>
      <w:r w:rsidRPr="001F7C2F">
        <w:t xml:space="preserve"> </w:t>
      </w:r>
      <w:r>
        <w:rPr>
          <w:sz w:val="28"/>
          <w:szCs w:val="28"/>
        </w:rPr>
        <w:t>Постановление</w:t>
      </w:r>
      <w:r w:rsidRPr="001F7C2F">
        <w:rPr>
          <w:sz w:val="28"/>
          <w:szCs w:val="28"/>
        </w:rPr>
        <w:t xml:space="preserve"> Правительства Пермского края № 1162-п</w:t>
      </w:r>
      <w:r>
        <w:rPr>
          <w:sz w:val="28"/>
          <w:szCs w:val="28"/>
        </w:rPr>
        <w:t>, Порядок)</w:t>
      </w:r>
      <w:r w:rsidRPr="00E93A47">
        <w:rPr>
          <w:sz w:val="28"/>
          <w:szCs w:val="28"/>
        </w:rPr>
        <w:t xml:space="preserve"> Инспекция </w:t>
      </w:r>
      <w:r>
        <w:rPr>
          <w:sz w:val="28"/>
          <w:szCs w:val="28"/>
        </w:rPr>
        <w:t>осуществляет ведение</w:t>
      </w:r>
      <w:r w:rsidRPr="00E93A47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 кадастра</w:t>
      </w:r>
      <w:r w:rsidRPr="00E93A47">
        <w:rPr>
          <w:sz w:val="28"/>
          <w:szCs w:val="28"/>
        </w:rPr>
        <w:t xml:space="preserve"> отходов производства и потребления Пермского края</w:t>
      </w:r>
      <w:r>
        <w:rPr>
          <w:sz w:val="28"/>
          <w:szCs w:val="28"/>
        </w:rPr>
        <w:t xml:space="preserve"> (далее-Региональный кадастр отходов).</w:t>
      </w:r>
    </w:p>
    <w:p w:rsidR="001706B9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C762E5">
        <w:rPr>
          <w:sz w:val="28"/>
          <w:szCs w:val="28"/>
        </w:rPr>
        <w:t>Постановлени</w:t>
      </w:r>
      <w:r w:rsidR="00413BBA">
        <w:rPr>
          <w:sz w:val="28"/>
          <w:szCs w:val="28"/>
        </w:rPr>
        <w:t>ю</w:t>
      </w:r>
      <w:r w:rsidRPr="00C762E5">
        <w:rPr>
          <w:sz w:val="28"/>
          <w:szCs w:val="28"/>
        </w:rPr>
        <w:t xml:space="preserve"> Правительства Пермского края № 1162-п </w:t>
      </w:r>
      <w:r>
        <w:rPr>
          <w:sz w:val="28"/>
          <w:szCs w:val="28"/>
        </w:rPr>
        <w:t>д</w:t>
      </w:r>
      <w:r w:rsidRPr="001F7C2F">
        <w:rPr>
          <w:sz w:val="28"/>
          <w:szCs w:val="28"/>
        </w:rPr>
        <w:t xml:space="preserve">анные для ведения </w:t>
      </w:r>
      <w:r>
        <w:rPr>
          <w:sz w:val="28"/>
          <w:szCs w:val="28"/>
        </w:rPr>
        <w:t>Регионального кадастра отходов</w:t>
      </w:r>
      <w:r w:rsidRPr="001F7C2F">
        <w:rPr>
          <w:sz w:val="28"/>
          <w:szCs w:val="28"/>
        </w:rPr>
        <w:t xml:space="preserve"> представляются юридическими лицами, индивидуальными предпринимателями, осуществляющими на территории Пермского края деятельность, связанную </w:t>
      </w:r>
      <w:r w:rsidR="00031D4E">
        <w:rPr>
          <w:sz w:val="28"/>
          <w:szCs w:val="28"/>
        </w:rPr>
        <w:br/>
      </w:r>
      <w:r w:rsidRPr="001F7C2F">
        <w:rPr>
          <w:sz w:val="28"/>
          <w:szCs w:val="28"/>
        </w:rPr>
        <w:t xml:space="preserve">с образованием, сбором, обработкой, утилизацией, обезвреживанием, транспортировкой, размещением отходов (вне зависимости от категории </w:t>
      </w:r>
      <w:r w:rsidR="001706B9">
        <w:rPr>
          <w:sz w:val="28"/>
          <w:szCs w:val="28"/>
        </w:rPr>
        <w:t xml:space="preserve">объекта НВОС </w:t>
      </w:r>
      <w:r w:rsidRPr="001F7C2F">
        <w:rPr>
          <w:sz w:val="28"/>
          <w:szCs w:val="28"/>
        </w:rPr>
        <w:t xml:space="preserve">и уровня поднадзорности), по форме согласно приложению </w:t>
      </w:r>
      <w:r>
        <w:rPr>
          <w:sz w:val="28"/>
          <w:szCs w:val="28"/>
        </w:rPr>
        <w:t>№</w:t>
      </w:r>
      <w:r w:rsidRPr="001F7C2F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1F7C2F">
        <w:rPr>
          <w:sz w:val="28"/>
          <w:szCs w:val="28"/>
        </w:rPr>
        <w:t>Сведения об образовании и обращении с отходами</w:t>
      </w:r>
      <w:r>
        <w:rPr>
          <w:sz w:val="28"/>
          <w:szCs w:val="28"/>
        </w:rPr>
        <w:t>»</w:t>
      </w:r>
      <w:r w:rsidR="00CD7C6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1F7C2F">
        <w:rPr>
          <w:sz w:val="28"/>
          <w:szCs w:val="28"/>
        </w:rPr>
        <w:t>,</w:t>
      </w:r>
      <w:r w:rsidRPr="001F7C2F">
        <w:t xml:space="preserve"> </w:t>
      </w:r>
      <w:r w:rsidRPr="001F7C2F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№ </w:t>
      </w:r>
      <w:r w:rsidRPr="001F7C2F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1F7C2F">
        <w:rPr>
          <w:sz w:val="28"/>
          <w:szCs w:val="28"/>
        </w:rPr>
        <w:t>Сведения о составе и физико-химических свойствах отходов</w:t>
      </w:r>
      <w:r w:rsidR="00CD7C68">
        <w:rPr>
          <w:sz w:val="28"/>
          <w:szCs w:val="28"/>
        </w:rPr>
        <w:t xml:space="preserve">» </w:t>
      </w:r>
      <w:r w:rsidRPr="001F7C2F">
        <w:rPr>
          <w:sz w:val="28"/>
          <w:szCs w:val="28"/>
        </w:rPr>
        <w:t>на отходы, сведения по к</w:t>
      </w:r>
      <w:r>
        <w:rPr>
          <w:sz w:val="28"/>
          <w:szCs w:val="28"/>
        </w:rPr>
        <w:t>оторым ранее не предоставлялись.</w:t>
      </w:r>
    </w:p>
    <w:p w:rsidR="001706B9" w:rsidRPr="00EA0226" w:rsidRDefault="001706B9" w:rsidP="001706B9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0226">
        <w:rPr>
          <w:sz w:val="28"/>
          <w:szCs w:val="28"/>
        </w:rPr>
        <w:t xml:space="preserve">В случае осуществления деятельности по размещению или утилизации/обезвреживанию отходов заполняются таблицы об объектах размещения отходов, объектах утилизации/обезвреживанию отходов </w:t>
      </w:r>
      <w:r w:rsidRPr="00EA0226">
        <w:rPr>
          <w:rFonts w:eastAsiaTheme="minorHAnsi"/>
          <w:sz w:val="28"/>
          <w:szCs w:val="28"/>
          <w:lang w:eastAsia="en-US"/>
        </w:rPr>
        <w:t>по форме согласно приложению 2 и 4.</w:t>
      </w:r>
    </w:p>
    <w:p w:rsidR="00733E98" w:rsidRPr="00EA0226" w:rsidRDefault="00733E98" w:rsidP="00733E98">
      <w:pPr>
        <w:spacing w:line="380" w:lineRule="exact"/>
        <w:ind w:firstLine="720"/>
        <w:jc w:val="both"/>
        <w:rPr>
          <w:sz w:val="28"/>
          <w:szCs w:val="28"/>
        </w:rPr>
      </w:pPr>
      <w:r w:rsidRPr="00EA0226">
        <w:rPr>
          <w:sz w:val="28"/>
          <w:szCs w:val="28"/>
        </w:rPr>
        <w:t xml:space="preserve">Данные для ведения кадастра отходов производства и потребления Пермского края предоставляются </w:t>
      </w:r>
      <w:r w:rsidR="0058049A" w:rsidRPr="00EA0226">
        <w:rPr>
          <w:sz w:val="28"/>
          <w:szCs w:val="28"/>
        </w:rPr>
        <w:t xml:space="preserve">в Государственную инспекцию по экологии </w:t>
      </w:r>
      <w:r w:rsidR="0058049A" w:rsidRPr="00EA0226">
        <w:rPr>
          <w:sz w:val="28"/>
          <w:szCs w:val="28"/>
        </w:rPr>
        <w:br/>
        <w:t xml:space="preserve">и природопользованию </w:t>
      </w:r>
      <w:r w:rsidR="009901CC" w:rsidRPr="00EA0226">
        <w:rPr>
          <w:sz w:val="28"/>
          <w:szCs w:val="28"/>
        </w:rPr>
        <w:t xml:space="preserve">Пермского края, </w:t>
      </w:r>
      <w:r w:rsidR="0058049A" w:rsidRPr="00EA0226">
        <w:rPr>
          <w:sz w:val="28"/>
          <w:szCs w:val="28"/>
        </w:rPr>
        <w:t xml:space="preserve">в срок </w:t>
      </w:r>
      <w:r w:rsidRPr="00EA0226">
        <w:rPr>
          <w:sz w:val="28"/>
          <w:szCs w:val="28"/>
        </w:rPr>
        <w:t>до 1 марта года, следующего за</w:t>
      </w:r>
      <w:r w:rsidR="00413BBA" w:rsidRPr="00EA0226">
        <w:rPr>
          <w:sz w:val="28"/>
          <w:szCs w:val="28"/>
        </w:rPr>
        <w:t xml:space="preserve"> отчетным.</w:t>
      </w:r>
    </w:p>
    <w:p w:rsidR="00794152" w:rsidRDefault="00794152" w:rsidP="0079415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EA0226">
        <w:rPr>
          <w:sz w:val="28"/>
          <w:szCs w:val="28"/>
        </w:rPr>
        <w:t>Полный перечень правовых актов, содержащих обязательные требования, соблюдение которых оценивается при проведении мероприятий по контролю в рамках отдельных видов регионального государственного экологического контроля (надзора), в том числе, обязательные требования в области обращения с отходами, утвержден приказом Инспекции от 22 октября 2018 г. № СЭД-36-01-03-49 (ред. от 23.09.2021). С указанным перечнем можно ознакомиться на сайте Инспекции в разделе - Контрольно-надзорная деятельность, подраздел - Перечень правовых актов, содержащих обязательные требования, соблюдение которых оценивается при проведении мероприятий по контролю в рамках отдельного вида регионального государстве</w:t>
      </w:r>
      <w:r w:rsidR="00862AD5">
        <w:rPr>
          <w:sz w:val="28"/>
          <w:szCs w:val="28"/>
        </w:rPr>
        <w:t xml:space="preserve">нного экологического надзора </w:t>
      </w:r>
      <w:r w:rsidRPr="00EA0226">
        <w:rPr>
          <w:sz w:val="28"/>
          <w:szCs w:val="28"/>
        </w:rPr>
        <w:t>(</w:t>
      </w:r>
      <w:hyperlink r:id="rId7" w:history="1">
        <w:r w:rsidRPr="00EA0226">
          <w:rPr>
            <w:rStyle w:val="a9"/>
            <w:sz w:val="28"/>
            <w:szCs w:val="28"/>
          </w:rPr>
          <w:t>http://giep.permkrai.ru/regionalnyy-gosudarstvennyy-ekologicheskiy-nadzor/perechen-pravovykh-aktov-soderzhashchikh-obyazatelnye-trebovaniya-soblyudenie-kotorykh-otsenivaetsya/</w:t>
        </w:r>
      </w:hyperlink>
      <w:r w:rsidRPr="00862AD5">
        <w:rPr>
          <w:sz w:val="28"/>
          <w:szCs w:val="28"/>
        </w:rPr>
        <w:t>).</w:t>
      </w:r>
    </w:p>
    <w:p w:rsidR="00031D4E" w:rsidRPr="001F7C2F" w:rsidRDefault="002F03EF" w:rsidP="009901CC">
      <w:pPr>
        <w:spacing w:line="380" w:lineRule="exact"/>
        <w:ind w:firstLine="720"/>
        <w:jc w:val="both"/>
        <w:rPr>
          <w:sz w:val="28"/>
          <w:szCs w:val="28"/>
        </w:rPr>
      </w:pPr>
      <w:r w:rsidRPr="002F03EF">
        <w:rPr>
          <w:sz w:val="28"/>
          <w:szCs w:val="28"/>
        </w:rPr>
        <w:lastRenderedPageBreak/>
        <w:t xml:space="preserve">Дополнительно сообщаем,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 влечет наложение административного штрафа на граждан в размере от пятисот до одной тысячи рублей; на должностных лиц - от трех тысяч </w:t>
      </w:r>
      <w:r w:rsidR="00862AD5">
        <w:rPr>
          <w:sz w:val="28"/>
          <w:szCs w:val="28"/>
        </w:rPr>
        <w:br/>
      </w:r>
      <w:r w:rsidRPr="002F03EF">
        <w:rPr>
          <w:sz w:val="28"/>
          <w:szCs w:val="28"/>
        </w:rPr>
        <w:t xml:space="preserve">до шести тысяч рублей; на юридических лиц - от двадцати тысяч </w:t>
      </w:r>
      <w:r>
        <w:rPr>
          <w:sz w:val="28"/>
          <w:szCs w:val="28"/>
        </w:rPr>
        <w:br/>
      </w:r>
      <w:r w:rsidRPr="002F03EF">
        <w:rPr>
          <w:sz w:val="28"/>
          <w:szCs w:val="28"/>
        </w:rPr>
        <w:t>до восьмидесяти тысяч рублей в соответствии со ст. 8.5 КоАП РФ.</w:t>
      </w:r>
    </w:p>
    <w:p w:rsidR="002F0B19" w:rsidRDefault="002F0B19"/>
    <w:sectPr w:rsidR="002F0B19" w:rsidSect="00733E98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93" w:rsidRDefault="00C11E93" w:rsidP="0058049A">
      <w:r>
        <w:separator/>
      </w:r>
    </w:p>
  </w:endnote>
  <w:endnote w:type="continuationSeparator" w:id="0">
    <w:p w:rsidR="00C11E93" w:rsidRDefault="00C11E93" w:rsidP="0058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93" w:rsidRDefault="00C11E93" w:rsidP="0058049A">
      <w:r>
        <w:separator/>
      </w:r>
    </w:p>
  </w:footnote>
  <w:footnote w:type="continuationSeparator" w:id="0">
    <w:p w:rsidR="00C11E93" w:rsidRDefault="00C11E93" w:rsidP="0058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916930"/>
      <w:docPartObj>
        <w:docPartGallery w:val="Page Numbers (Top of Page)"/>
        <w:docPartUnique/>
      </w:docPartObj>
    </w:sdtPr>
    <w:sdtEndPr/>
    <w:sdtContent>
      <w:p w:rsidR="0058049A" w:rsidRDefault="005804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7E">
          <w:rPr>
            <w:noProof/>
          </w:rPr>
          <w:t>6</w:t>
        </w:r>
        <w:r>
          <w:fldChar w:fldCharType="end"/>
        </w:r>
      </w:p>
    </w:sdtContent>
  </w:sdt>
  <w:p w:rsidR="0058049A" w:rsidRDefault="005804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C"/>
    <w:rsid w:val="00031D4E"/>
    <w:rsid w:val="001706B9"/>
    <w:rsid w:val="00183B7E"/>
    <w:rsid w:val="00294C2F"/>
    <w:rsid w:val="002F03EF"/>
    <w:rsid w:val="002F0B19"/>
    <w:rsid w:val="00413BBA"/>
    <w:rsid w:val="004B7D29"/>
    <w:rsid w:val="005124F0"/>
    <w:rsid w:val="0058049A"/>
    <w:rsid w:val="006060B8"/>
    <w:rsid w:val="00733E98"/>
    <w:rsid w:val="00794152"/>
    <w:rsid w:val="00862AD5"/>
    <w:rsid w:val="008D6E1C"/>
    <w:rsid w:val="009901CC"/>
    <w:rsid w:val="009F5287"/>
    <w:rsid w:val="00A4599D"/>
    <w:rsid w:val="00B35A51"/>
    <w:rsid w:val="00B44A03"/>
    <w:rsid w:val="00BE52F1"/>
    <w:rsid w:val="00C11E93"/>
    <w:rsid w:val="00CD7C68"/>
    <w:rsid w:val="00E0089F"/>
    <w:rsid w:val="00E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84851-9CBB-4703-BD3D-BA0C75A1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C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0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0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94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ep.permkrai.ru/regionalnyy-gosudarstvennyy-ekologicheskiy-nadzor/perechen-pravovykh-aktov-soderzhashchikh-obyazatelnye-trebovaniya-soblyudenie-kotorykh-otsenivaets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89B7-B587-4E31-9A9E-8F39A669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Екатерина Владимировна</dc:creator>
  <cp:lastModifiedBy>Татьяна</cp:lastModifiedBy>
  <cp:revision>2</cp:revision>
  <dcterms:created xsi:type="dcterms:W3CDTF">2021-11-22T10:45:00Z</dcterms:created>
  <dcterms:modified xsi:type="dcterms:W3CDTF">2021-11-22T10:45:00Z</dcterms:modified>
</cp:coreProperties>
</file>